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7E1" w:rsidRDefault="005817E1" w:rsidP="005817E1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28"/>
          <w:szCs w:val="28"/>
          <w:lang w:eastAsia="ru-RU"/>
        </w:rPr>
      </w:pPr>
    </w:p>
    <w:p w:rsidR="005817E1" w:rsidRPr="005817E1" w:rsidRDefault="005817E1" w:rsidP="005817E1">
      <w:pPr>
        <w:shd w:val="clear" w:color="auto" w:fill="FFFFFF"/>
        <w:spacing w:after="0" w:line="240" w:lineRule="auto"/>
        <w:ind w:left="-454"/>
        <w:jc w:val="center"/>
        <w:rPr>
          <w:rFonts w:ascii="Monotype Corsiva" w:eastAsia="Times New Roman" w:hAnsi="Monotype Corsiva" w:cs="Times New Roman"/>
          <w:b/>
          <w:bCs/>
          <w:color w:val="000000"/>
          <w:sz w:val="32"/>
          <w:szCs w:val="32"/>
          <w:lang w:eastAsia="ru-RU"/>
        </w:rPr>
      </w:pPr>
      <w:r w:rsidRPr="005817E1">
        <w:rPr>
          <w:rFonts w:ascii="Monotype Corsiva" w:eastAsia="Times New Roman" w:hAnsi="Monotype Corsiva" w:cs="Times New Roman"/>
          <w:b/>
          <w:bCs/>
          <w:color w:val="000000"/>
          <w:sz w:val="32"/>
          <w:szCs w:val="32"/>
          <w:lang w:eastAsia="ru-RU"/>
        </w:rPr>
        <w:t>Муниципальное бюджетное дошкольное образовательное учреждение</w:t>
      </w:r>
    </w:p>
    <w:p w:rsidR="005817E1" w:rsidRPr="005817E1" w:rsidRDefault="005817E1" w:rsidP="005817E1">
      <w:pPr>
        <w:shd w:val="clear" w:color="auto" w:fill="FFFFFF"/>
        <w:spacing w:after="0" w:line="240" w:lineRule="auto"/>
        <w:ind w:left="-454"/>
        <w:jc w:val="center"/>
        <w:rPr>
          <w:rFonts w:ascii="Monotype Corsiva" w:eastAsia="Times New Roman" w:hAnsi="Monotype Corsiva" w:cs="Times New Roman"/>
          <w:b/>
          <w:bCs/>
          <w:color w:val="000000"/>
          <w:sz w:val="32"/>
          <w:szCs w:val="32"/>
          <w:lang w:eastAsia="ru-RU"/>
        </w:rPr>
      </w:pPr>
      <w:r w:rsidRPr="005817E1">
        <w:rPr>
          <w:rFonts w:ascii="Monotype Corsiva" w:eastAsia="Times New Roman" w:hAnsi="Monotype Corsiva" w:cs="Times New Roman"/>
          <w:b/>
          <w:bCs/>
          <w:color w:val="000000"/>
          <w:sz w:val="32"/>
          <w:szCs w:val="32"/>
          <w:lang w:eastAsia="ru-RU"/>
        </w:rPr>
        <w:t>«Детский сад №20 комбинированного вида» г. Сергиева Посада</w:t>
      </w:r>
    </w:p>
    <w:p w:rsidR="005817E1" w:rsidRPr="005817E1" w:rsidRDefault="005817E1" w:rsidP="005817E1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32"/>
          <w:szCs w:val="32"/>
          <w:lang w:eastAsia="ru-RU"/>
        </w:rPr>
      </w:pPr>
    </w:p>
    <w:p w:rsidR="005817E1" w:rsidRPr="005817E1" w:rsidRDefault="005817E1" w:rsidP="005817E1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28"/>
          <w:szCs w:val="28"/>
          <w:lang w:eastAsia="ru-RU"/>
        </w:rPr>
      </w:pPr>
    </w:p>
    <w:p w:rsidR="005817E1" w:rsidRPr="005817E1" w:rsidRDefault="005817E1" w:rsidP="005817E1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0000"/>
          <w:sz w:val="72"/>
          <w:szCs w:val="72"/>
          <w:lang w:eastAsia="ru-RU"/>
        </w:rPr>
      </w:pPr>
    </w:p>
    <w:p w:rsidR="005817E1" w:rsidRPr="005817E1" w:rsidRDefault="005817E1" w:rsidP="005817E1">
      <w:pPr>
        <w:rPr>
          <w:rFonts w:ascii="Monotype Corsiva" w:eastAsia="Calibri" w:hAnsi="Monotype Corsiva" w:cs="Times New Roman"/>
          <w:b/>
          <w:sz w:val="72"/>
          <w:szCs w:val="72"/>
        </w:rPr>
      </w:pPr>
      <w:r w:rsidRPr="005817E1">
        <w:rPr>
          <w:rFonts w:ascii="Monotype Corsiva" w:eastAsia="Calibri" w:hAnsi="Monotype Corsiva" w:cs="Times New Roman"/>
          <w:b/>
          <w:sz w:val="56"/>
          <w:szCs w:val="56"/>
        </w:rPr>
        <w:t xml:space="preserve">  </w:t>
      </w:r>
      <w:r>
        <w:rPr>
          <w:rFonts w:ascii="Monotype Corsiva" w:eastAsia="Calibri" w:hAnsi="Monotype Corsiva" w:cs="Times New Roman"/>
          <w:b/>
          <w:sz w:val="56"/>
          <w:szCs w:val="56"/>
        </w:rPr>
        <w:t xml:space="preserve">    </w:t>
      </w:r>
      <w:r w:rsidRPr="005817E1">
        <w:rPr>
          <w:rFonts w:ascii="Monotype Corsiva" w:eastAsia="Calibri" w:hAnsi="Monotype Corsiva" w:cs="Times New Roman"/>
          <w:b/>
          <w:sz w:val="72"/>
          <w:szCs w:val="72"/>
        </w:rPr>
        <w:t xml:space="preserve">Рекомендации родителям               </w:t>
      </w:r>
    </w:p>
    <w:p w:rsidR="005817E1" w:rsidRPr="005817E1" w:rsidRDefault="005817E1" w:rsidP="005817E1">
      <w:pPr>
        <w:rPr>
          <w:rFonts w:ascii="Monotype Corsiva" w:eastAsia="Calibri" w:hAnsi="Monotype Corsiva" w:cs="Times New Roman"/>
          <w:b/>
          <w:i/>
          <w:sz w:val="56"/>
          <w:szCs w:val="56"/>
        </w:rPr>
      </w:pPr>
      <w:r w:rsidRPr="005817E1">
        <w:rPr>
          <w:rFonts w:ascii="Monotype Corsiva" w:eastAsia="Calibri" w:hAnsi="Monotype Corsiva" w:cs="Times New Roman"/>
          <w:b/>
          <w:i/>
          <w:sz w:val="56"/>
          <w:szCs w:val="56"/>
        </w:rPr>
        <w:t xml:space="preserve">     «Почему ребёнок не хочет есть?»</w:t>
      </w:r>
    </w:p>
    <w:p w:rsidR="005817E1" w:rsidRPr="005817E1" w:rsidRDefault="005817E1" w:rsidP="005817E1">
      <w:pPr>
        <w:spacing w:after="150" w:line="240" w:lineRule="auto"/>
        <w:rPr>
          <w:rFonts w:ascii="Monotype Corsiva" w:eastAsia="Times New Roman" w:hAnsi="Monotype Corsiva" w:cs="Times New Roman"/>
          <w:b/>
          <w:bCs/>
          <w:color w:val="000000"/>
          <w:sz w:val="44"/>
          <w:szCs w:val="44"/>
          <w:u w:val="single"/>
          <w:lang w:eastAsia="ru-RU"/>
        </w:rPr>
      </w:pPr>
      <w:r w:rsidRPr="005817E1">
        <w:rPr>
          <w:rFonts w:ascii="Monotype Corsiva" w:eastAsia="Times New Roman" w:hAnsi="Monotype Corsiva" w:cs="Times New Roman"/>
          <w:b/>
          <w:bCs/>
          <w:color w:val="000000"/>
          <w:sz w:val="44"/>
          <w:szCs w:val="44"/>
          <w:u w:val="single"/>
          <w:lang w:eastAsia="ru-RU"/>
        </w:rPr>
        <w:t xml:space="preserve">               </w:t>
      </w:r>
    </w:p>
    <w:p w:rsidR="005817E1" w:rsidRPr="005817E1" w:rsidRDefault="005817E1" w:rsidP="005817E1">
      <w:pPr>
        <w:spacing w:after="150" w:line="240" w:lineRule="auto"/>
        <w:rPr>
          <w:rFonts w:ascii="Monotype Corsiva" w:eastAsia="Times New Roman" w:hAnsi="Monotype Corsiva" w:cs="Times New Roman"/>
          <w:b/>
          <w:bCs/>
          <w:color w:val="000000"/>
          <w:sz w:val="44"/>
          <w:szCs w:val="44"/>
          <w:lang w:eastAsia="ru-RU"/>
        </w:rPr>
      </w:pPr>
      <w:r w:rsidRPr="005817E1">
        <w:rPr>
          <w:rFonts w:ascii="Monotype Corsiva" w:eastAsia="Times New Roman" w:hAnsi="Monotype Corsiva" w:cs="Times New Roman"/>
          <w:b/>
          <w:bCs/>
          <w:color w:val="000000"/>
          <w:sz w:val="44"/>
          <w:szCs w:val="44"/>
          <w:lang w:eastAsia="ru-RU"/>
        </w:rPr>
        <w:t xml:space="preserve">              </w:t>
      </w:r>
    </w:p>
    <w:p w:rsidR="005817E1" w:rsidRPr="005817E1" w:rsidRDefault="005817E1" w:rsidP="005817E1">
      <w:pPr>
        <w:spacing w:after="150" w:line="240" w:lineRule="auto"/>
        <w:ind w:left="283"/>
        <w:rPr>
          <w:rFonts w:ascii="Monotype Corsiva" w:eastAsia="Times New Roman" w:hAnsi="Monotype Corsiva" w:cs="Times New Roman"/>
          <w:b/>
          <w:bCs/>
          <w:color w:val="000000"/>
          <w:sz w:val="44"/>
          <w:szCs w:val="44"/>
          <w:lang w:eastAsia="ru-RU"/>
        </w:rPr>
      </w:pPr>
      <w:r w:rsidRPr="005817E1">
        <w:rPr>
          <w:rFonts w:ascii="Monotype Corsiva" w:eastAsia="Times New Roman" w:hAnsi="Monotype Corsiva" w:cs="Times New Roman"/>
          <w:b/>
          <w:bCs/>
          <w:noProof/>
          <w:color w:val="000000"/>
          <w:sz w:val="44"/>
          <w:szCs w:val="44"/>
          <w:lang w:eastAsia="ru-RU"/>
        </w:rPr>
        <w:drawing>
          <wp:inline distT="0" distB="0" distL="0" distR="0" wp14:anchorId="2929791D" wp14:editId="37181072">
            <wp:extent cx="4924425" cy="3282950"/>
            <wp:effectExtent l="0" t="0" r="9525" b="0"/>
            <wp:docPr id="2" name="Рисунок 2" descr="https://pp.userapi.com/c840522/v840522661/54eba/NaLk_pu8c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0522/v840522661/54eba/NaLk_pu8c3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794" cy="328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7E1" w:rsidRPr="005817E1" w:rsidRDefault="005817E1" w:rsidP="005817E1">
      <w:pPr>
        <w:spacing w:after="150" w:line="240" w:lineRule="auto"/>
        <w:rPr>
          <w:rFonts w:ascii="Monotype Corsiva" w:eastAsia="Times New Roman" w:hAnsi="Monotype Corsiva" w:cs="Times New Roman"/>
          <w:b/>
          <w:bCs/>
          <w:color w:val="000000"/>
          <w:sz w:val="44"/>
          <w:szCs w:val="44"/>
          <w:lang w:eastAsia="ru-RU"/>
        </w:rPr>
      </w:pPr>
    </w:p>
    <w:p w:rsidR="005817E1" w:rsidRPr="005817E1" w:rsidRDefault="005817E1" w:rsidP="005817E1">
      <w:pPr>
        <w:spacing w:after="150" w:line="240" w:lineRule="auto"/>
        <w:rPr>
          <w:rFonts w:ascii="Monotype Corsiva" w:eastAsia="Times New Roman" w:hAnsi="Monotype Corsiva" w:cs="Times New Roman"/>
          <w:b/>
          <w:bCs/>
          <w:color w:val="000000"/>
          <w:sz w:val="44"/>
          <w:szCs w:val="44"/>
          <w:lang w:eastAsia="ru-RU"/>
        </w:rPr>
      </w:pPr>
    </w:p>
    <w:p w:rsidR="005817E1" w:rsidRDefault="005817E1" w:rsidP="003A286C">
      <w:pPr>
        <w:spacing w:after="150" w:line="240" w:lineRule="auto"/>
        <w:rPr>
          <w:rFonts w:ascii="Monotype Corsiva" w:eastAsia="Times New Roman" w:hAnsi="Monotype Corsiva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000000"/>
          <w:sz w:val="44"/>
          <w:szCs w:val="44"/>
          <w:lang w:eastAsia="ru-RU"/>
        </w:rPr>
        <w:t xml:space="preserve">            </w:t>
      </w:r>
      <w:bookmarkStart w:id="0" w:name="_GoBack"/>
      <w:bookmarkEnd w:id="0"/>
    </w:p>
    <w:p w:rsidR="005817E1" w:rsidRDefault="005817E1" w:rsidP="005817E1">
      <w:pPr>
        <w:spacing w:after="150" w:line="240" w:lineRule="auto"/>
        <w:rPr>
          <w:rFonts w:ascii="Monotype Corsiva" w:eastAsia="Times New Roman" w:hAnsi="Monotype Corsiva" w:cs="Times New Roman"/>
          <w:b/>
          <w:bCs/>
          <w:color w:val="000000"/>
          <w:sz w:val="44"/>
          <w:szCs w:val="44"/>
          <w:lang w:eastAsia="ru-RU"/>
        </w:rPr>
      </w:pPr>
    </w:p>
    <w:p w:rsidR="005817E1" w:rsidRPr="005817E1" w:rsidRDefault="005817E1" w:rsidP="005817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817E1" w:rsidRPr="005817E1" w:rsidRDefault="005817E1" w:rsidP="005817E1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color w:val="000000"/>
          <w:sz w:val="44"/>
          <w:szCs w:val="44"/>
          <w:lang w:eastAsia="ru-RU"/>
        </w:rPr>
      </w:pPr>
      <w:r w:rsidRPr="005817E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 xml:space="preserve">           Почему ребенок не хочет есть?</w:t>
      </w:r>
      <w:r w:rsidRPr="005817E1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 </w:t>
      </w:r>
    </w:p>
    <w:p w:rsidR="005817E1" w:rsidRPr="005817E1" w:rsidRDefault="005817E1" w:rsidP="00581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Плохой аппетит у детей доставляет родителям немало тревог и огорчений. Это и понятно: отказ от еды считается одним из симптомов заболеваний.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Однако бывает, что отсутствием аппетита страдают даже совершенно здоровые дети.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ли поступило пищи в пустой желудок или мало, сразу выделяется большое количество желудочного сока, который участвует в пищеварении.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ни один взрослый, чтобы не перебить аппетита, как правило, не ест сладкого перед обедом. Так почему же мы забываем об этом правиле по отношению к детям: в промежутках между едой даем им конфеты, печенье, чашечку молока. Конечно, потом дети не хотят обедать!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817E1" w:rsidRPr="005817E1" w:rsidRDefault="005817E1" w:rsidP="00581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Эвакуация пищи из желудка зависит не от ее количества, а от качества. На этом основании разработан режим кормления детей разных возрастов. Но не все родители придерживаются его и кормят ребенка чаще, чем советуют врачи.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результате желудок всегда переполнен, малыш не знает чувства голода и поэтому ест без удовольствия.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Чем питательнее пища, тем в меньшем количестве ее надо употреблять. Однако некоторые матери всегда заставляют детей съедать одну и ту же порцию пищи.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приводит к тому, что ребенок переедает, у него появляется отвращение к определенной еде. Бывает, дело доходит до рвоты.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случается и такое, что дети плохо едят в семьях, где строго выдерживается режим питания. Это происходит из-за неправильного и неумелого подхода к детям.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Мать предлагает поесть ему определенные блюда, а ребенок начинает вредничать, капризничать. Тогда мама приходит в отчаяние. Ну почему в детском садике он ест нормально, а дома не хочет?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817E1" w:rsidRPr="005817E1" w:rsidRDefault="005817E1" w:rsidP="00581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дети едят в определенные часы разнообразную пищу, садятся за стол все вместе, и пример других способствует лучшему аппетиту.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Дома же мама излишне опекает ребенка. Не нужно спрашивать, чего он хочет или не хочет, надо приучать ребенка к порядку, пусть садится за стол вместе со всеми и ест то, что ему дают.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817E1" w:rsidRPr="005817E1" w:rsidRDefault="005817E1" w:rsidP="005817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хочет – не насилуйте его, пусть пойдет, погуляет, подумает. Когда он сам почувствует голод и решит пообедать – съест все до капельки.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ребенок здоров, много бывает на воздухе и в семье установлен правильный режим питания, он, как привило, ест хорошо и с аппетитом.</w:t>
      </w:r>
    </w:p>
    <w:p w:rsidR="005817E1" w:rsidRPr="005817E1" w:rsidRDefault="005817E1" w:rsidP="005817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817E1" w:rsidRPr="005817E1" w:rsidRDefault="005817E1" w:rsidP="005817E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7030A0"/>
          <w:sz w:val="28"/>
          <w:szCs w:val="28"/>
          <w:lang w:eastAsia="ru-RU"/>
        </w:rPr>
      </w:pPr>
      <w:r w:rsidRPr="005817E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Игра в «</w:t>
      </w:r>
      <w:proofErr w:type="spellStart"/>
      <w:r w:rsidRPr="005817E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светофорики</w:t>
      </w:r>
      <w:proofErr w:type="spellEnd"/>
      <w:r w:rsidRPr="005817E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»: делаем обычный ужин познавательным</w:t>
      </w:r>
    </w:p>
    <w:p w:rsidR="005817E1" w:rsidRPr="005817E1" w:rsidRDefault="005817E1" w:rsidP="005817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817E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br/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Фу-у-у-у! - скривил недовольную физиономию </w:t>
      </w:r>
      <w:proofErr w:type="gramStart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</w:t>
      </w:r>
      <w:proofErr w:type="gramEnd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7-летний </w:t>
      </w:r>
      <w:proofErr w:type="spellStart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сынуля</w:t>
      </w:r>
      <w:proofErr w:type="spellEnd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того, как обследовал сумку. - Опять эти противные спагетти!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Ну почему ж </w:t>
      </w:r>
      <w:proofErr w:type="gramStart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противные</w:t>
      </w:r>
      <w:proofErr w:type="gramEnd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- возразила я. – Очень даже классные, высший сорт. А если будешь капризничать и обзываться, они на тебя </w:t>
      </w:r>
      <w:proofErr w:type="gramStart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обидятся</w:t>
      </w:r>
      <w:proofErr w:type="gramEnd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мы сегодня не поиграем в </w:t>
      </w:r>
      <w:proofErr w:type="spellStart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светофорики</w:t>
      </w:r>
      <w:proofErr w:type="spellEnd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 что? – недоверчиво покосился сын.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В </w:t>
      </w:r>
      <w:proofErr w:type="spellStart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светофорики</w:t>
      </w:r>
      <w:proofErr w:type="spellEnd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не попробуем одно очень вкусное блюдо.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 этого отпрыск мой как-то сразу поутих, а во время приготовления ужина то и дело заглядывал на кухню – водички попить, котика покормить (хотя обычно и не заставишь). А я тем временем колдовала над секретным кулинарным шедевром.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Знакомая ситуация – приходишь с работы уставшая, чувствуешь себя шахтером или как минимум лесорубом. Или солдатом, отстоявшим на посту многочасовую вахту.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ведь семье, особенно самым маленьким ее членам, этого не объяснишь. Им подавай праздника даже в будни. И есть «эти противные спагетти» они ну никак не хотят. Что ж, будем фантазировать.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очередной фантазии я кроме спагетти тайно принесла из магазина резервное оружие – три сладких стручковых перца, причем обязательно разных цветов: красный, желтый и зеленый.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Нарезала их фигурно, в виде маленьких кружочков. А еще мельче – немного чеснока с луком.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Всю «нарезку» поджарила на масле (можно взять оливковое или сливочное). Затем смешала эту массу с уже отваренными и постоявшими в дуршлаге спагетти. Подержала на газу под крышкой еще несколько минут.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а венцом моего кулинарного мастерства стал тертый сыр, посыпанный на спагетти перед самой подачей на стол.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две недели до этого в класс, где учится сын, приходил инспектор ГИБДД – рассказать о правилах дорожного движения. Человек, безусловно, исполнительный и знающий. Но мне случилось быть на том уроке: как же скучно он прошел!!!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зевали, не закрывая ртов, и буквально валились под парты. Конечно, в их головах при такой подаче материала отложился мизер.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ж, тогда придется самим мамам примерить инспекторскую форму. Погоны, пусть даже воображаемые, женщинам к лицу.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этот вечер </w:t>
      </w:r>
      <w:proofErr w:type="spellStart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сынуля</w:t>
      </w:r>
      <w:proofErr w:type="spellEnd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довольно мычал, поглощая необычное блюдо, но и вместе со мной вспомнил о посреднике между водителями и пешеходами – о светофоре.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Его цвета были хаотично разбросаны по тарелке, а ему нужно было вспомнить их порядок и значение. Такой вот у нас познавательный ужин получился.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P.S. Только не устраивайте «повторение </w:t>
      </w:r>
      <w:proofErr w:type="gramStart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пройденного</w:t>
      </w:r>
      <w:proofErr w:type="gramEnd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часто: перцы все-таки - пища острая, и есть ее детям часто не рекомендуется.</w:t>
      </w:r>
    </w:p>
    <w:p w:rsidR="005817E1" w:rsidRPr="005817E1" w:rsidRDefault="005817E1" w:rsidP="00581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1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</w:t>
      </w:r>
    </w:p>
    <w:p w:rsidR="005817E1" w:rsidRPr="005817E1" w:rsidRDefault="005817E1" w:rsidP="005817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40"/>
          <w:szCs w:val="40"/>
          <w:lang w:eastAsia="ru-RU"/>
        </w:rPr>
      </w:pPr>
      <w:r w:rsidRPr="005817E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 </w:t>
      </w:r>
      <w:r w:rsidRPr="005817E1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Ребенок не хочет есть. Что делать?</w:t>
      </w:r>
      <w:r w:rsidRPr="005817E1">
        <w:rPr>
          <w:rFonts w:ascii="Arial" w:eastAsia="Times New Roman" w:hAnsi="Arial" w:cs="Arial"/>
          <w:color w:val="7030A0"/>
          <w:sz w:val="40"/>
          <w:szCs w:val="40"/>
          <w:lang w:eastAsia="ru-RU"/>
        </w:rPr>
        <w:t xml:space="preserve"> </w:t>
      </w:r>
    </w:p>
    <w:p w:rsidR="005817E1" w:rsidRPr="005817E1" w:rsidRDefault="005817E1" w:rsidP="005817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817E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большинстве случаев дети едят не столько, сколько мы считаем необходимым, и предпочитают то, что, по нашему мнению, как раз не идет им на пользу.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 многих семьях регулярно разыгрываются драмы во время еды. Как показывают исследования, это происходит в каждой третьей семье.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Проблема с едой – прежде всего это проблема взрослых, которые не могут понять, что здоровый ребенок не будет добровольно голодать.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Родители, в ожидании, что ребенок в очередной раз откажется от еды, начинают нервничать, сердиться и придираться по мелочам к нему уже во время еды.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Видя, что мама становиться несдержанной и сердитой за столом, ребенок вообще теряет аппетит. И образуется замкнутый круг. Чем хуже ест ребенок, тем более раздражительными становятся родители, и так далее.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несколько рекомендаций, которые помогут избежать проблем с едой и даже сделать её для ребенка удовольствием.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Установите определенный режим еды и конкретный выбор продуктов питания.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Есть следует только за столом, не перехватывать между приемами пищи никаких «кусочков» и, кроме воды, ничего не пить.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Как только ребенок захочет кушать самостоятельно, предоставьте ему такую возможность, даже если при этом речь идет только об одной ложке.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Дети желают видеть и иметь возможность определить, что лежит в тарелке – не давайте слишком часто густой суп-пюре или сборную солянку с неопределяемым содержанием.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Никогда не принуждайте ребенка съесть всю тарелку до конца и избегайте таких выражений, как «еще ложечку за бабушку» или «если ты не съешь, маме будет грустно».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Позвольте малышу принимать участие в общей еде – с самого начала не кормите ребенка отдельно от остальной семьи.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Если ребенок по-прежнему отказывается от еды, уберите все со стола, только без сердитых комментариев.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Если ребенок все же что-то ест, похвалите его за это, однако не слишком бурно.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 качестве психологической помощи ребенку кладите ему на тарелку меньше еды, чем вы хотите, чтобы он съел.</w:t>
      </w:r>
    </w:p>
    <w:p w:rsidR="005817E1" w:rsidRPr="005817E1" w:rsidRDefault="005817E1" w:rsidP="005817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</w:p>
    <w:p w:rsidR="005817E1" w:rsidRPr="005817E1" w:rsidRDefault="005817E1" w:rsidP="005817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30A0"/>
          <w:sz w:val="40"/>
          <w:szCs w:val="40"/>
          <w:lang w:eastAsia="ru-RU"/>
        </w:rPr>
      </w:pPr>
      <w:r w:rsidRPr="005817E1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lastRenderedPageBreak/>
        <w:t>Что делать, если ваш ребенок плохо ест?</w:t>
      </w:r>
      <w:r w:rsidRPr="005817E1">
        <w:rPr>
          <w:rFonts w:ascii="Arial" w:eastAsia="Times New Roman" w:hAnsi="Arial" w:cs="Arial"/>
          <w:color w:val="7030A0"/>
          <w:sz w:val="40"/>
          <w:szCs w:val="40"/>
          <w:lang w:eastAsia="ru-RU"/>
        </w:rPr>
        <w:t xml:space="preserve"> </w:t>
      </w:r>
    </w:p>
    <w:p w:rsidR="005817E1" w:rsidRPr="005817E1" w:rsidRDefault="005817E1" w:rsidP="005817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817E1"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  <w:br/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в этом виноваты сами родители, потому что часто плохой аппетит наблюдается у детей с нарушенным режимом кормления.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ваш малыш растет и развивается так же, как и другие дети его возраста и хорошо себя чувствует, но при этом мало ест, не волнуйтесь и оставьте его в покое.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Значит у него просто замедленный обмен веществ. А вот если ребенок на голову ниже своих сверстников, возможно, что он не получает с пищей необходимых веществ.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Плохой аппетит может быть из-за воспалительных процессов в носу, носоглотке, из-за глистов, болезней почек, печени, ушей, повышенной возбудимости нервной системы.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 нервных детей обычно выделяется мало </w:t>
      </w:r>
      <w:proofErr w:type="gramStart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слюны</w:t>
      </w:r>
      <w:proofErr w:type="gramEnd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они с трудом глотают плотную пищу. Поэтому сухую пищу не забудьте полить подливкой, соусом или давать запить компотом, чаем.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Бывает, что апатия к еде развивается из-за того, что дети мало бывают на воздухе, мало двигаются.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Нельзя незадолго перед едой давать детям сладкое, потому что это испортит им аппетит. </w:t>
      </w:r>
      <w:proofErr w:type="gramStart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Постарайтесь, чтобы малыш не садился за стол возбужденным, поиграйте с ним перед едой в спокойную игру или почитайте книжку.</w:t>
      </w:r>
      <w:proofErr w:type="gramEnd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 при каких обстоятельствах нельзя кормить ребенка насильно. Это может привести к еще большему снижению аппетита и нарушению пищеварения.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Строго соблюдайте режим питания и ничего не давайте ребенку в промежутках между приемами пищи.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Если к очередному кормлению ребенок </w:t>
      </w:r>
      <w:proofErr w:type="gramStart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отказывается</w:t>
      </w:r>
      <w:proofErr w:type="gramEnd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есть, пропустите его.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течение некоторого времени (до 2 месяцев для детей старше года) можно кормить ребенка только теми блюдами, какие он хочет. В дальнейшем постепенно меняйте рецептуру, незаметно добавляя необходимые продукты.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Старайтесь придавать блюдам аппетитный вид, купите малышу красивую посуду. Например, можно купить тарелочки с рисунками на дне – тогда ребенок будет стараться </w:t>
      </w:r>
      <w:proofErr w:type="gramStart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побыстрее</w:t>
      </w:r>
      <w:proofErr w:type="gramEnd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съесть пищу, чтобы увидеть рисунок.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есть только один недостаток – картинка может быстро надоесть малышу и интерес опять пропадет. </w:t>
      </w:r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этом случае можно поступить так: приобрести несколько прозрачных тарелок без рисунка и уже самостоятельно приклеивать снизу различные красивые картинки с помощью скотча. Тогда у ребенка каждый раз будет стимул – </w:t>
      </w:r>
      <w:proofErr w:type="gramStart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побыстрее</w:t>
      </w:r>
      <w:proofErr w:type="gramEnd"/>
      <w:r w:rsidRPr="00581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съесть, чтобы посмотреть, что там внизу</w:t>
      </w:r>
    </w:p>
    <w:p w:rsidR="005817E1" w:rsidRPr="005817E1" w:rsidRDefault="005817E1" w:rsidP="005817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A32CE3" w:rsidRPr="005817E1" w:rsidRDefault="00A32CE3">
      <w:pPr>
        <w:rPr>
          <w:rFonts w:ascii="Times New Roman" w:hAnsi="Times New Roman" w:cs="Times New Roman"/>
        </w:rPr>
      </w:pPr>
    </w:p>
    <w:sectPr w:rsidR="00A32CE3" w:rsidRPr="005817E1" w:rsidSect="005817E1">
      <w:pgSz w:w="11906" w:h="16838"/>
      <w:pgMar w:top="1134" w:right="850" w:bottom="1134" w:left="1701" w:header="708" w:footer="708" w:gutter="0"/>
      <w:pgBorders w:display="firstPage" w:offsetFrom="page">
        <w:top w:val="cakeSlice" w:sz="31" w:space="24" w:color="auto"/>
        <w:left w:val="cakeSlice" w:sz="31" w:space="24" w:color="auto"/>
        <w:bottom w:val="cakeSlice" w:sz="31" w:space="24" w:color="auto"/>
        <w:right w:val="cakeSlic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7E1"/>
    <w:rsid w:val="003A286C"/>
    <w:rsid w:val="004075C0"/>
    <w:rsid w:val="005817E1"/>
    <w:rsid w:val="00A3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7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2019-02-24T14:36:00Z</dcterms:created>
  <dcterms:modified xsi:type="dcterms:W3CDTF">2020-09-20T12:20:00Z</dcterms:modified>
</cp:coreProperties>
</file>